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ascii="楷体_GB2312" w:hAnsi="宋体" w:eastAsia="楷体_GB2312" w:cs="楷体_GB2312"/>
          <w:sz w:val="26"/>
          <w:szCs w:val="26"/>
          <w:bdr w:val="none" w:color="auto" w:sz="0" w:space="0"/>
        </w:rPr>
        <w:t>2021年鲁山一高校园招聘普通高中教师岗位计划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463"/>
        <w:rPr>
          <w:rFonts w:hint="eastAsia" w:ascii="宋体" w:hAnsi="宋体" w:eastAsia="宋体" w:cs="宋体"/>
          <w:sz w:val="27"/>
          <w:szCs w:val="27"/>
        </w:rPr>
      </w:pPr>
      <w:r>
        <w:rPr>
          <w:rFonts w:ascii="仿宋_GB2312" w:hAnsi="宋体" w:eastAsia="仿宋_GB2312" w:cs="仿宋_GB2312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463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</w:rPr>
        <w:t> 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语文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数学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英语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物理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化学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生物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政治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历史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地理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color w:val="333333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color w:val="333333"/>
          <w:sz w:val="20"/>
          <w:szCs w:val="20"/>
          <w:bdr w:val="none" w:color="auto" w:sz="0" w:space="0"/>
          <w:shd w:val="clear" w:fill="FFFFFF"/>
        </w:rPr>
        <w:t>附件</w:t>
      </w:r>
      <w:r>
        <w:rPr>
          <w:rFonts w:hint="default" w:ascii="仿宋_GB2312" w:hAnsi="宋体" w:eastAsia="仿宋_GB2312" w:cs="仿宋_GB2312"/>
          <w:color w:val="333333"/>
          <w:sz w:val="26"/>
          <w:szCs w:val="26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color w:val="333333"/>
          <w:sz w:val="30"/>
          <w:szCs w:val="30"/>
          <w:bdr w:val="none" w:color="auto" w:sz="0" w:space="0"/>
          <w:shd w:val="clear" w:fill="FFFFFF"/>
        </w:rPr>
        <w:t>2021年鲁山一高校园招聘普通高中教师报名登记表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color w:val="333333"/>
          <w:sz w:val="20"/>
          <w:szCs w:val="20"/>
          <w:bdr w:val="none" w:color="auto" w:sz="0" w:space="0"/>
          <w:shd w:val="clear" w:fill="FFFFFF"/>
        </w:rPr>
        <w:t>报考岗位（学科）</w:t>
      </w:r>
      <w:r>
        <w:rPr>
          <w:rFonts w:hint="default" w:ascii="仿宋_GB2312" w:hAnsi="宋体" w:eastAsia="仿宋_GB2312" w:cs="仿宋_GB2312"/>
          <w:color w:val="333333"/>
          <w:sz w:val="23"/>
          <w:szCs w:val="23"/>
          <w:bdr w:val="none" w:color="auto" w:sz="0" w:space="0"/>
          <w:shd w:val="clear" w:fill="FFFFFF"/>
        </w:rPr>
        <w:t>:</w:t>
      </w:r>
      <w:r>
        <w:rPr>
          <w:rFonts w:hint="eastAsia" w:ascii="宋体" w:hAnsi="宋体" w:eastAsia="宋体" w:cs="宋体"/>
          <w:color w:val="333333"/>
          <w:sz w:val="20"/>
          <w:szCs w:val="20"/>
          <w:bdr w:val="none" w:color="auto" w:sz="0" w:space="0"/>
          <w:shd w:val="clear" w:fill="FFFFFF"/>
        </w:rPr>
        <w:t> </w:t>
      </w:r>
      <w:r>
        <w:rPr>
          <w:rFonts w:hint="default" w:ascii="仿宋_GB2312" w:hAnsi="宋体" w:eastAsia="仿宋_GB2312" w:cs="仿宋_GB2312"/>
          <w:color w:val="333333"/>
          <w:sz w:val="26"/>
          <w:szCs w:val="26"/>
          <w:bdr w:val="none" w:color="auto" w:sz="0" w:space="0"/>
          <w:shd w:val="clear" w:fill="FFFFFF"/>
        </w:rPr>
        <w:t>        </w:t>
      </w:r>
    </w:p>
    <w:tbl>
      <w:tblPr>
        <w:tblW w:w="7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08"/>
        <w:gridCol w:w="331"/>
        <w:gridCol w:w="85"/>
        <w:gridCol w:w="475"/>
        <w:gridCol w:w="37"/>
        <w:gridCol w:w="443"/>
        <w:gridCol w:w="160"/>
        <w:gridCol w:w="810"/>
        <w:gridCol w:w="787"/>
        <w:gridCol w:w="698"/>
        <w:gridCol w:w="333"/>
        <w:gridCol w:w="470"/>
        <w:gridCol w:w="475"/>
        <w:gridCol w:w="472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 姓名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籍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贯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相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年 月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户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所在地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证号</w:t>
            </w:r>
          </w:p>
        </w:tc>
        <w:tc>
          <w:tcPr>
            <w:tcW w:w="2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现住址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第一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学校及专业</w:t>
            </w:r>
          </w:p>
        </w:tc>
        <w:tc>
          <w:tcPr>
            <w:tcW w:w="1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时 间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第二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学校及专业</w:t>
            </w:r>
          </w:p>
        </w:tc>
        <w:tc>
          <w:tcPr>
            <w:tcW w:w="1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时 间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证 层 次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学科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主 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成 员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称 谓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姓 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年 龄</w:t>
            </w: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80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诚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承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诺</w:t>
            </w:r>
          </w:p>
        </w:tc>
        <w:tc>
          <w:tcPr>
            <w:tcW w:w="70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本人承诺：本人无违法乱纪行为。本人保证本次提交的报考信息和有关材料真实有效，如发现有虚假情况，本人愿承担一切责任。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10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10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签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  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50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2021年    月 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0"/>
                <w:szCs w:val="20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4383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color w:val="333333"/>
          <w:sz w:val="20"/>
          <w:szCs w:val="20"/>
          <w:bdr w:val="none" w:color="auto" w:sz="0" w:space="0"/>
          <w:shd w:val="clear" w:fill="FFFFFF"/>
        </w:rPr>
        <w:t>审核人签名：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楷体_GB2312" w:hAnsi="宋体" w:eastAsia="楷体_GB2312" w:cs="楷体_GB2312"/>
          <w:sz w:val="20"/>
          <w:szCs w:val="20"/>
          <w:bdr w:val="none" w:color="auto" w:sz="0" w:space="0"/>
        </w:rPr>
        <w:t>附件</w:t>
      </w:r>
      <w:r>
        <w:rPr>
          <w:rStyle w:val="5"/>
          <w:rFonts w:hint="default" w:ascii="楷体_GB2312" w:hAnsi="宋体" w:eastAsia="楷体_GB2312" w:cs="楷体_GB2312"/>
          <w:sz w:val="26"/>
          <w:szCs w:val="26"/>
          <w:bdr w:val="none" w:color="auto" w:sz="0" w:space="0"/>
        </w:rPr>
        <w:t>3：各学科相近专业参考目录</w:t>
      </w:r>
    </w:p>
    <w:tbl>
      <w:tblPr>
        <w:tblW w:w="7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4946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岗位专业参考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语文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数学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英语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英语、商务英语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物理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物理学、应用物理学、核物理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化学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化学、应用化学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生物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生物科学、生物技术、生态学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历史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历史学、世界史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政治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政治学与行政学、国际政治、思想政治教育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地理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地理科学、地理信息科学、自然地理与资源环境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体育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sz w:val="17"/>
                <w:szCs w:val="17"/>
                <w:bdr w:val="none" w:color="auto" w:sz="0" w:space="0"/>
              </w:rPr>
              <w:t>体育学、体育教育、竞技体育、运动训练、社会体育、体育保健、社会体育指导与管理、体育教育训练学、武术与民族传统体育、足球、篮球、网球。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楷体_GB2312" w:hAnsi="宋体" w:eastAsia="楷体_GB2312" w:cs="楷体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Style w:val="5"/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附件：</w:t>
      </w: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376" w:lineRule="atLeast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z w:val="30"/>
          <w:szCs w:val="30"/>
          <w:bdr w:val="none" w:color="auto" w:sz="0" w:space="0"/>
          <w:shd w:val="clear" w:fill="FFFFFF"/>
        </w:rPr>
        <w:t>2021年鲁山一高校园招聘高中教师</w:t>
      </w:r>
      <w:r>
        <w:rPr>
          <w:rFonts w:hint="default" w:ascii="方正小标宋简体" w:hAnsi="方正小标宋简体" w:eastAsia="方正小标宋简体" w:cs="方正小标宋简体"/>
          <w:sz w:val="20"/>
          <w:szCs w:val="20"/>
          <w:bdr w:val="none" w:color="auto" w:sz="0" w:space="0"/>
          <w:shd w:val="clear" w:fill="FFFFFF"/>
        </w:rPr>
        <w:t>应届毕业生证明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388" w:lineRule="atLeast"/>
        <w:ind w:left="0" w:right="0" w:firstLine="288"/>
        <w:rPr>
          <w:rFonts w:hint="eastAsia" w:ascii="宋体" w:hAnsi="宋体" w:eastAsia="宋体" w:cs="宋体"/>
          <w:sz w:val="27"/>
          <w:szCs w:val="27"/>
        </w:rPr>
      </w:pPr>
      <w:r>
        <w:rPr>
          <w:rFonts w:ascii="Calibri" w:hAnsi="Calibri" w:eastAsia="宋体" w:cs="Calibri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451" w:lineRule="atLeast"/>
        <w:ind w:left="0" w:right="0" w:firstLine="664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姓名：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，性别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，身份证号：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                 </w:t>
      </w: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  <w:shd w:val="clear" w:fill="FFFFFF"/>
        </w:rPr>
        <w:t>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，系我校</w:t>
      </w: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  <w:shd w:val="clear" w:fill="FFFFFF"/>
        </w:rPr>
        <w:t>2021年应届毕业生，学历为全日制普通高等教育□本科生/□硕士研究生/□博士研究生。现就读于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院（系）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  <w:shd w:val="clear" w:fill="FFFFFF"/>
        </w:rPr>
        <w:t>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专业，学制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年，如无特殊情形，该生将如期取得毕业证书、学位证书、就业报到证（就业协议书）。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451" w:lineRule="atLeast"/>
        <w:ind w:left="0" w:right="0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451" w:lineRule="atLeast"/>
        <w:ind w:left="0" w:right="0" w:firstLine="3043"/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学校（学籍管理部门盖章）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8" w:beforeAutospacing="0" w:after="0" w:afterAutospacing="0" w:line="451" w:lineRule="atLeast"/>
        <w:ind w:left="0" w:right="0" w:firstLine="2918"/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    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月</w:t>
      </w:r>
      <w:r>
        <w:rPr>
          <w:rFonts w:hint="default" w:ascii="仿宋_GB2312" w:hAnsi="宋体" w:eastAsia="仿宋_GB2312" w:cs="仿宋_GB2312"/>
          <w:sz w:val="23"/>
          <w:szCs w:val="23"/>
          <w:u w:val="single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宋体" w:eastAsia="仿宋_GB2312" w:cs="仿宋_GB2312"/>
          <w:sz w:val="20"/>
          <w:szCs w:val="20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463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 w:firstLine="538"/>
        <w:rPr>
          <w:rFonts w:hint="eastAsia" w:ascii="宋体" w:hAnsi="宋体" w:eastAsia="宋体" w:cs="宋体"/>
          <w:sz w:val="27"/>
          <w:szCs w:val="27"/>
        </w:rPr>
      </w:pPr>
      <w:r>
        <w:rPr>
          <w:rFonts w:hint="default" w:ascii="仿宋_GB2312" w:hAnsi="宋体" w:eastAsia="仿宋_GB2312" w:cs="仿宋_GB2312"/>
          <w:sz w:val="26"/>
          <w:szCs w:val="2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76" w:lineRule="atLeast"/>
        <w:ind w:left="0" w:right="0"/>
        <w:rPr>
          <w:rFonts w:hint="eastAsia" w:ascii="宋体" w:hAnsi="宋体" w:eastAsia="宋体" w:cs="宋体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2D65"/>
    <w:rsid w:val="53AF2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2021-04-23T01:55:00Z</dcterms:created>
  <dc:creator>WPS_1609033458</dc:creator>
  <cp:lastModifiedBy>WPS_1609033458</cp:lastModifiedBy>
  <dcterms:modified xsi:type="dcterms:W3CDTF">2021-04-23T01:55:45Z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4F927269233B4375A08D6AC45C49B3A4</vt:lpwstr>
  </property>
</Properties>
</file>