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666666"/>
          <w:spacing w:val="0"/>
          <w:shd w:val="clear" w:fill="FFFFFF"/>
        </w:rPr>
      </w:pPr>
      <w:bookmarkStart w:id="0" w:name="_GoBack"/>
      <w:r>
        <w:rPr>
          <w:rFonts w:hint="default" w:ascii="Tahoma" w:hAnsi="Tahoma" w:eastAsia="Tahoma" w:cs="Tahoma"/>
          <w:i w:val="0"/>
          <w:iCs w:val="0"/>
          <w:caps w:val="0"/>
          <w:color w:val="666666"/>
          <w:spacing w:val="0"/>
          <w:shd w:val="clear" w:fill="FFFFFF"/>
        </w:rPr>
        <w:t>2021年</w:t>
      </w:r>
      <w:r>
        <w:rPr>
          <w:rFonts w:hint="default" w:ascii="Tahoma" w:hAnsi="Tahoma" w:eastAsia="Tahoma" w:cs="Tahoma"/>
          <w:i w:val="0"/>
          <w:iCs w:val="0"/>
          <w:caps w:val="0"/>
          <w:color w:val="666666"/>
          <w:spacing w:val="0"/>
          <w:shd w:val="clear" w:fill="FFFFFF"/>
        </w:rPr>
        <w:t>洛阳市第三人民医院部分科室招聘（含洛阳眼科医院高层次人才引进）进入试工环节人员名单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6"/>
        <w:gridCol w:w="1292"/>
        <w:gridCol w:w="1247"/>
        <w:gridCol w:w="17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邓华杰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女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1992.09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盖启贤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男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1998.11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胡会娟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女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1990.02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金佳丽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女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1991.11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韦丽红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女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1994.04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武晏屹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女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1995.05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张岚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女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1994.10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张文宁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女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1994.05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张亚南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女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1989.05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郑曦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男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1995.03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2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邹茄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女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  <w:t> 1993.10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60918"/>
    <w:rsid w:val="7DB60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2021-09-04T01:59:00Z</dcterms:created>
  <dc:creator>WPS_1609033458</dc:creator>
  <cp:lastModifiedBy>WPS_1609033458</cp:lastModifiedBy>
  <dcterms:modified xsi:type="dcterms:W3CDTF">2021-09-04T01:59:22Z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EB60EA95767C41CEBAF12ADF2EC9EF51</vt:lpwstr>
  </property>
</Properties>
</file>